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06A2" w14:paraId="0FC688FB" w14:textId="77777777" w:rsidTr="00B41A08">
        <w:tc>
          <w:tcPr>
            <w:tcW w:w="9016" w:type="dxa"/>
            <w:gridSpan w:val="3"/>
          </w:tcPr>
          <w:p w14:paraId="00B3E0DF" w14:textId="77777777" w:rsidR="008106A2" w:rsidRPr="006B3327" w:rsidRDefault="008106A2" w:rsidP="00B41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Sitting Room – Seomra Suite</w:t>
            </w:r>
          </w:p>
        </w:tc>
      </w:tr>
      <w:tr w:rsidR="008106A2" w14:paraId="6395938F" w14:textId="77777777" w:rsidTr="00B41A08">
        <w:tc>
          <w:tcPr>
            <w:tcW w:w="3005" w:type="dxa"/>
          </w:tcPr>
          <w:p w14:paraId="4E81C0FA" w14:textId="77777777" w:rsidR="008106A2" w:rsidRPr="006B3327" w:rsidRDefault="008106A2" w:rsidP="00B41A08">
            <w:pPr>
              <w:rPr>
                <w:b/>
                <w:bCs/>
              </w:rPr>
            </w:pPr>
            <w:r w:rsidRPr="006B3327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62D51A36" w14:textId="77777777" w:rsidR="008106A2" w:rsidRPr="006B3327" w:rsidRDefault="008106A2" w:rsidP="00B41A08">
            <w:pPr>
              <w:rPr>
                <w:b/>
                <w:bCs/>
              </w:rPr>
            </w:pPr>
            <w:r w:rsidRPr="006B3327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245B749E" w14:textId="77777777" w:rsidR="008106A2" w:rsidRPr="006B3327" w:rsidRDefault="008106A2" w:rsidP="00B41A08">
            <w:pPr>
              <w:rPr>
                <w:b/>
                <w:bCs/>
              </w:rPr>
            </w:pPr>
            <w:r w:rsidRPr="006B3327">
              <w:rPr>
                <w:b/>
                <w:bCs/>
              </w:rPr>
              <w:t>English</w:t>
            </w:r>
          </w:p>
        </w:tc>
      </w:tr>
      <w:tr w:rsidR="008106A2" w14:paraId="3503ADC5" w14:textId="77777777" w:rsidTr="00B41A08">
        <w:tc>
          <w:tcPr>
            <w:tcW w:w="3005" w:type="dxa"/>
          </w:tcPr>
          <w:p w14:paraId="7C4ABDB2" w14:textId="77777777" w:rsidR="008106A2" w:rsidRDefault="008106A2" w:rsidP="00B41A08">
            <w:r>
              <w:t>Cad atá</w:t>
            </w:r>
          </w:p>
        </w:tc>
        <w:tc>
          <w:tcPr>
            <w:tcW w:w="3005" w:type="dxa"/>
          </w:tcPr>
          <w:p w14:paraId="5A5C5351" w14:textId="77777777" w:rsidR="008106A2" w:rsidRDefault="008106A2" w:rsidP="00B41A08">
            <w:r>
              <w:t>Cod ataw</w:t>
            </w:r>
          </w:p>
        </w:tc>
        <w:tc>
          <w:tcPr>
            <w:tcW w:w="3006" w:type="dxa"/>
          </w:tcPr>
          <w:p w14:paraId="22F53BCB" w14:textId="77777777" w:rsidR="008106A2" w:rsidRDefault="008106A2" w:rsidP="00B41A08">
            <w:r>
              <w:t>What is</w:t>
            </w:r>
          </w:p>
        </w:tc>
      </w:tr>
      <w:tr w:rsidR="008106A2" w14:paraId="78968894" w14:textId="77777777" w:rsidTr="00B41A08">
        <w:tc>
          <w:tcPr>
            <w:tcW w:w="3005" w:type="dxa"/>
          </w:tcPr>
          <w:p w14:paraId="692E1BEE" w14:textId="77777777" w:rsidR="008106A2" w:rsidRDefault="008106A2" w:rsidP="00B41A08">
            <w:r>
              <w:t>Sa seomra suí</w:t>
            </w:r>
          </w:p>
        </w:tc>
        <w:tc>
          <w:tcPr>
            <w:tcW w:w="3005" w:type="dxa"/>
          </w:tcPr>
          <w:p w14:paraId="28F27099" w14:textId="77777777" w:rsidR="008106A2" w:rsidRDefault="008106A2" w:rsidP="00B41A08">
            <w:r>
              <w:t>Sa showmra sea</w:t>
            </w:r>
          </w:p>
        </w:tc>
        <w:tc>
          <w:tcPr>
            <w:tcW w:w="3006" w:type="dxa"/>
          </w:tcPr>
          <w:p w14:paraId="77D67013" w14:textId="77777777" w:rsidR="008106A2" w:rsidRDefault="008106A2" w:rsidP="00B41A08">
            <w:r>
              <w:t>In the sitting room</w:t>
            </w:r>
          </w:p>
        </w:tc>
      </w:tr>
      <w:tr w:rsidR="008106A2" w14:paraId="1D24A133" w14:textId="77777777" w:rsidTr="00B41A08">
        <w:tc>
          <w:tcPr>
            <w:tcW w:w="3005" w:type="dxa"/>
          </w:tcPr>
          <w:p w14:paraId="42028363" w14:textId="77777777" w:rsidR="008106A2" w:rsidRDefault="008106A2" w:rsidP="00B41A08">
            <w:r>
              <w:t>Teilifís</w:t>
            </w:r>
          </w:p>
        </w:tc>
        <w:tc>
          <w:tcPr>
            <w:tcW w:w="3005" w:type="dxa"/>
          </w:tcPr>
          <w:p w14:paraId="75773CE9" w14:textId="77777777" w:rsidR="008106A2" w:rsidRDefault="008106A2" w:rsidP="00B41A08">
            <w:r>
              <w:t>Telifeesh</w:t>
            </w:r>
          </w:p>
        </w:tc>
        <w:tc>
          <w:tcPr>
            <w:tcW w:w="3006" w:type="dxa"/>
          </w:tcPr>
          <w:p w14:paraId="7A68AF93" w14:textId="77777777" w:rsidR="008106A2" w:rsidRDefault="008106A2" w:rsidP="00B41A08">
            <w:r>
              <w:t>Television</w:t>
            </w:r>
          </w:p>
        </w:tc>
      </w:tr>
      <w:tr w:rsidR="008106A2" w14:paraId="18E13CEB" w14:textId="77777777" w:rsidTr="00B41A08">
        <w:tc>
          <w:tcPr>
            <w:tcW w:w="3005" w:type="dxa"/>
          </w:tcPr>
          <w:p w14:paraId="2148F2AD" w14:textId="77777777" w:rsidR="008106A2" w:rsidRDefault="008106A2" w:rsidP="00B41A08">
            <w:r>
              <w:t>Bord</w:t>
            </w:r>
          </w:p>
        </w:tc>
        <w:tc>
          <w:tcPr>
            <w:tcW w:w="3005" w:type="dxa"/>
          </w:tcPr>
          <w:p w14:paraId="0692A5D3" w14:textId="77777777" w:rsidR="008106A2" w:rsidRDefault="008106A2" w:rsidP="00B41A08">
            <w:r>
              <w:t>Bored</w:t>
            </w:r>
          </w:p>
        </w:tc>
        <w:tc>
          <w:tcPr>
            <w:tcW w:w="3006" w:type="dxa"/>
          </w:tcPr>
          <w:p w14:paraId="42F0545D" w14:textId="77777777" w:rsidR="008106A2" w:rsidRDefault="008106A2" w:rsidP="00B41A08">
            <w:r>
              <w:t>Table</w:t>
            </w:r>
          </w:p>
        </w:tc>
      </w:tr>
      <w:tr w:rsidR="008106A2" w14:paraId="54647309" w14:textId="77777777" w:rsidTr="00B41A08">
        <w:tc>
          <w:tcPr>
            <w:tcW w:w="3005" w:type="dxa"/>
          </w:tcPr>
          <w:p w14:paraId="13EAC1A4" w14:textId="77777777" w:rsidR="008106A2" w:rsidRDefault="008106A2" w:rsidP="00B41A08">
            <w:r>
              <w:t>Lampa</w:t>
            </w:r>
          </w:p>
        </w:tc>
        <w:tc>
          <w:tcPr>
            <w:tcW w:w="3005" w:type="dxa"/>
          </w:tcPr>
          <w:p w14:paraId="301361E2" w14:textId="77777777" w:rsidR="008106A2" w:rsidRDefault="008106A2" w:rsidP="00B41A08">
            <w:r>
              <w:t>Lamppa</w:t>
            </w:r>
          </w:p>
        </w:tc>
        <w:tc>
          <w:tcPr>
            <w:tcW w:w="3006" w:type="dxa"/>
          </w:tcPr>
          <w:p w14:paraId="729EE281" w14:textId="77777777" w:rsidR="008106A2" w:rsidRDefault="008106A2" w:rsidP="00B41A08">
            <w:r>
              <w:t>Lamp</w:t>
            </w:r>
          </w:p>
        </w:tc>
      </w:tr>
      <w:tr w:rsidR="008106A2" w14:paraId="50EF6922" w14:textId="77777777" w:rsidTr="00B41A08">
        <w:tc>
          <w:tcPr>
            <w:tcW w:w="3005" w:type="dxa"/>
          </w:tcPr>
          <w:p w14:paraId="2C9E09FF" w14:textId="77777777" w:rsidR="008106A2" w:rsidRDefault="008106A2" w:rsidP="00B41A08">
            <w:r>
              <w:t>Tolg</w:t>
            </w:r>
          </w:p>
        </w:tc>
        <w:tc>
          <w:tcPr>
            <w:tcW w:w="3005" w:type="dxa"/>
          </w:tcPr>
          <w:p w14:paraId="45F23A6D" w14:textId="77777777" w:rsidR="008106A2" w:rsidRDefault="008106A2" w:rsidP="00B41A08">
            <w:r>
              <w:t>Tolog</w:t>
            </w:r>
          </w:p>
        </w:tc>
        <w:tc>
          <w:tcPr>
            <w:tcW w:w="3006" w:type="dxa"/>
          </w:tcPr>
          <w:p w14:paraId="78B849AD" w14:textId="77777777" w:rsidR="008106A2" w:rsidRDefault="008106A2" w:rsidP="00B41A08">
            <w:r>
              <w:t>Sofa</w:t>
            </w:r>
          </w:p>
        </w:tc>
      </w:tr>
      <w:tr w:rsidR="008106A2" w14:paraId="760F8966" w14:textId="77777777" w:rsidTr="00B41A08">
        <w:tc>
          <w:tcPr>
            <w:tcW w:w="3005" w:type="dxa"/>
          </w:tcPr>
          <w:p w14:paraId="0BA11DCA" w14:textId="77777777" w:rsidR="008106A2" w:rsidRDefault="008106A2" w:rsidP="00B41A08">
            <w:r>
              <w:t>Tine</w:t>
            </w:r>
          </w:p>
        </w:tc>
        <w:tc>
          <w:tcPr>
            <w:tcW w:w="3005" w:type="dxa"/>
          </w:tcPr>
          <w:p w14:paraId="3F007918" w14:textId="77777777" w:rsidR="008106A2" w:rsidRDefault="008106A2" w:rsidP="00B41A08">
            <w:r>
              <w:t>Thinnea</w:t>
            </w:r>
          </w:p>
        </w:tc>
        <w:tc>
          <w:tcPr>
            <w:tcW w:w="3006" w:type="dxa"/>
          </w:tcPr>
          <w:p w14:paraId="103255BA" w14:textId="77777777" w:rsidR="008106A2" w:rsidRDefault="008106A2" w:rsidP="00B41A08">
            <w:r>
              <w:t>Fireplace</w:t>
            </w:r>
          </w:p>
        </w:tc>
      </w:tr>
      <w:tr w:rsidR="008106A2" w14:paraId="31790E8D" w14:textId="77777777" w:rsidTr="00B41A08">
        <w:tc>
          <w:tcPr>
            <w:tcW w:w="3005" w:type="dxa"/>
          </w:tcPr>
          <w:p w14:paraId="4D16FD2C" w14:textId="77777777" w:rsidR="008106A2" w:rsidRDefault="008106A2" w:rsidP="00B41A08">
            <w:r>
              <w:t>Fuinneog</w:t>
            </w:r>
          </w:p>
        </w:tc>
        <w:tc>
          <w:tcPr>
            <w:tcW w:w="3005" w:type="dxa"/>
          </w:tcPr>
          <w:p w14:paraId="05FB6937" w14:textId="77777777" w:rsidR="008106A2" w:rsidRDefault="008106A2" w:rsidP="00B41A08">
            <w:r>
              <w:t>Fwinog</w:t>
            </w:r>
          </w:p>
        </w:tc>
        <w:tc>
          <w:tcPr>
            <w:tcW w:w="3006" w:type="dxa"/>
          </w:tcPr>
          <w:p w14:paraId="1900097F" w14:textId="77777777" w:rsidR="008106A2" w:rsidRDefault="008106A2" w:rsidP="00B41A08">
            <w:r>
              <w:t>Window</w:t>
            </w:r>
          </w:p>
        </w:tc>
      </w:tr>
      <w:tr w:rsidR="008106A2" w14:paraId="1E597482" w14:textId="77777777" w:rsidTr="00B41A08">
        <w:tc>
          <w:tcPr>
            <w:tcW w:w="3005" w:type="dxa"/>
          </w:tcPr>
          <w:p w14:paraId="0C3000A8" w14:textId="77777777" w:rsidR="008106A2" w:rsidRDefault="008106A2" w:rsidP="00B41A08">
            <w:r>
              <w:t>Ríomhaire</w:t>
            </w:r>
          </w:p>
        </w:tc>
        <w:tc>
          <w:tcPr>
            <w:tcW w:w="3005" w:type="dxa"/>
          </w:tcPr>
          <w:p w14:paraId="2895E0CF" w14:textId="77777777" w:rsidR="008106A2" w:rsidRDefault="008106A2" w:rsidP="00B41A08">
            <w:r>
              <w:t>Ree ver a</w:t>
            </w:r>
          </w:p>
        </w:tc>
        <w:tc>
          <w:tcPr>
            <w:tcW w:w="3006" w:type="dxa"/>
          </w:tcPr>
          <w:p w14:paraId="18DE2C62" w14:textId="77777777" w:rsidR="008106A2" w:rsidRDefault="008106A2" w:rsidP="00B41A08">
            <w:r>
              <w:t>Computer</w:t>
            </w:r>
          </w:p>
        </w:tc>
      </w:tr>
      <w:tr w:rsidR="008106A2" w14:paraId="10BC9590" w14:textId="77777777" w:rsidTr="00B41A08">
        <w:tc>
          <w:tcPr>
            <w:tcW w:w="3005" w:type="dxa"/>
          </w:tcPr>
          <w:p w14:paraId="68D76EF3" w14:textId="77777777" w:rsidR="008106A2" w:rsidRDefault="008106A2" w:rsidP="00B41A08">
            <w:r>
              <w:t>Doras</w:t>
            </w:r>
          </w:p>
        </w:tc>
        <w:tc>
          <w:tcPr>
            <w:tcW w:w="3005" w:type="dxa"/>
          </w:tcPr>
          <w:p w14:paraId="2BC8444F" w14:textId="77777777" w:rsidR="008106A2" w:rsidRDefault="008106A2" w:rsidP="00B41A08">
            <w:r>
              <w:t>Durus</w:t>
            </w:r>
          </w:p>
        </w:tc>
        <w:tc>
          <w:tcPr>
            <w:tcW w:w="3006" w:type="dxa"/>
          </w:tcPr>
          <w:p w14:paraId="3CF150FC" w14:textId="77777777" w:rsidR="008106A2" w:rsidRDefault="008106A2" w:rsidP="00B41A08">
            <w:r>
              <w:t>Door</w:t>
            </w:r>
          </w:p>
        </w:tc>
      </w:tr>
      <w:tr w:rsidR="008106A2" w14:paraId="1E352A2F" w14:textId="77777777" w:rsidTr="00B41A08">
        <w:tc>
          <w:tcPr>
            <w:tcW w:w="3005" w:type="dxa"/>
          </w:tcPr>
          <w:p w14:paraId="2DC269C4" w14:textId="77777777" w:rsidR="008106A2" w:rsidRDefault="008106A2" w:rsidP="00B41A08">
            <w:r>
              <w:t>Solas</w:t>
            </w:r>
          </w:p>
        </w:tc>
        <w:tc>
          <w:tcPr>
            <w:tcW w:w="3005" w:type="dxa"/>
          </w:tcPr>
          <w:p w14:paraId="16603D60" w14:textId="77777777" w:rsidR="008106A2" w:rsidRDefault="008106A2" w:rsidP="00B41A08">
            <w:r>
              <w:t>Sulus</w:t>
            </w:r>
          </w:p>
        </w:tc>
        <w:tc>
          <w:tcPr>
            <w:tcW w:w="3006" w:type="dxa"/>
          </w:tcPr>
          <w:p w14:paraId="051F560F" w14:textId="77777777" w:rsidR="008106A2" w:rsidRDefault="008106A2" w:rsidP="00B41A08">
            <w:r>
              <w:t xml:space="preserve">Light </w:t>
            </w:r>
          </w:p>
        </w:tc>
      </w:tr>
      <w:tr w:rsidR="008106A2" w14:paraId="2FC8B5CC" w14:textId="77777777" w:rsidTr="00B41A08">
        <w:tc>
          <w:tcPr>
            <w:tcW w:w="9016" w:type="dxa"/>
            <w:gridSpan w:val="3"/>
          </w:tcPr>
          <w:p w14:paraId="78A01168" w14:textId="77777777" w:rsidR="008106A2" w:rsidRPr="006247F3" w:rsidRDefault="008106A2" w:rsidP="00B41A08">
            <w:pPr>
              <w:rPr>
                <w:i/>
                <w:iCs/>
              </w:rPr>
            </w:pPr>
            <w:r w:rsidRPr="006247F3">
              <w:rPr>
                <w:i/>
                <w:iCs/>
              </w:rPr>
              <w:t>E.g. Cad atá sa seomra suí? Tá bord sa seomra suí</w:t>
            </w:r>
          </w:p>
        </w:tc>
      </w:tr>
    </w:tbl>
    <w:p w14:paraId="4EA1B8FE" w14:textId="37837BE3" w:rsidR="00C813AD" w:rsidRDefault="00C81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06A2" w14:paraId="5381CC90" w14:textId="77777777" w:rsidTr="00B41A08">
        <w:tc>
          <w:tcPr>
            <w:tcW w:w="9016" w:type="dxa"/>
            <w:gridSpan w:val="3"/>
          </w:tcPr>
          <w:p w14:paraId="226338AB" w14:textId="77777777" w:rsidR="008106A2" w:rsidRPr="009259A5" w:rsidRDefault="008106A2" w:rsidP="00B41A08">
            <w:pPr>
              <w:jc w:val="center"/>
              <w:rPr>
                <w:b/>
                <w:bCs/>
              </w:rPr>
            </w:pPr>
            <w:r w:rsidRPr="009259A5">
              <w:rPr>
                <w:b/>
                <w:bCs/>
              </w:rPr>
              <w:t>Verbs</w:t>
            </w:r>
            <w:r>
              <w:rPr>
                <w:b/>
                <w:bCs/>
              </w:rPr>
              <w:t xml:space="preserve"> - Briathra</w:t>
            </w:r>
          </w:p>
        </w:tc>
      </w:tr>
      <w:tr w:rsidR="008106A2" w14:paraId="754E1FF7" w14:textId="77777777" w:rsidTr="00B41A08">
        <w:tc>
          <w:tcPr>
            <w:tcW w:w="3005" w:type="dxa"/>
          </w:tcPr>
          <w:p w14:paraId="3591A55A" w14:textId="77777777" w:rsidR="008106A2" w:rsidRPr="00756B17" w:rsidRDefault="008106A2" w:rsidP="00B41A08">
            <w:pPr>
              <w:rPr>
                <w:b/>
                <w:bCs/>
              </w:rPr>
            </w:pPr>
            <w:r w:rsidRPr="00756B17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2F813CE5" w14:textId="77777777" w:rsidR="008106A2" w:rsidRPr="00756B17" w:rsidRDefault="008106A2" w:rsidP="00B41A08">
            <w:pPr>
              <w:rPr>
                <w:b/>
                <w:bCs/>
              </w:rPr>
            </w:pPr>
            <w:r w:rsidRPr="00756B17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0C09F6CF" w14:textId="77777777" w:rsidR="008106A2" w:rsidRPr="00756B17" w:rsidRDefault="008106A2" w:rsidP="00B41A08">
            <w:pPr>
              <w:rPr>
                <w:b/>
                <w:bCs/>
              </w:rPr>
            </w:pPr>
            <w:r w:rsidRPr="00756B17">
              <w:rPr>
                <w:b/>
                <w:bCs/>
              </w:rPr>
              <w:t>English</w:t>
            </w:r>
          </w:p>
        </w:tc>
      </w:tr>
      <w:tr w:rsidR="008106A2" w14:paraId="46C99279" w14:textId="77777777" w:rsidTr="00B41A08">
        <w:tc>
          <w:tcPr>
            <w:tcW w:w="3005" w:type="dxa"/>
          </w:tcPr>
          <w:p w14:paraId="512D2C7B" w14:textId="77777777" w:rsidR="008106A2" w:rsidRDefault="008106A2" w:rsidP="00B41A08">
            <w:r>
              <w:t>Ag féachaint</w:t>
            </w:r>
          </w:p>
        </w:tc>
        <w:tc>
          <w:tcPr>
            <w:tcW w:w="3005" w:type="dxa"/>
          </w:tcPr>
          <w:p w14:paraId="4D105E4C" w14:textId="77777777" w:rsidR="008106A2" w:rsidRDefault="008106A2" w:rsidP="00B41A08">
            <w:r>
              <w:t>Egg fayekent</w:t>
            </w:r>
          </w:p>
        </w:tc>
        <w:tc>
          <w:tcPr>
            <w:tcW w:w="3006" w:type="dxa"/>
          </w:tcPr>
          <w:p w14:paraId="07FE6DDE" w14:textId="77777777" w:rsidR="008106A2" w:rsidRDefault="008106A2" w:rsidP="00B41A08">
            <w:r>
              <w:t>Watching</w:t>
            </w:r>
          </w:p>
        </w:tc>
      </w:tr>
      <w:tr w:rsidR="008106A2" w14:paraId="2F96CE77" w14:textId="77777777" w:rsidTr="00B41A08">
        <w:tc>
          <w:tcPr>
            <w:tcW w:w="3005" w:type="dxa"/>
          </w:tcPr>
          <w:p w14:paraId="3E0507F8" w14:textId="77777777" w:rsidR="008106A2" w:rsidRDefault="008106A2" w:rsidP="00B41A08">
            <w:r>
              <w:t>Ar an teilifís</w:t>
            </w:r>
          </w:p>
        </w:tc>
        <w:tc>
          <w:tcPr>
            <w:tcW w:w="3005" w:type="dxa"/>
          </w:tcPr>
          <w:p w14:paraId="620F9107" w14:textId="77777777" w:rsidR="008106A2" w:rsidRDefault="008106A2" w:rsidP="00B41A08">
            <w:r>
              <w:t>Er on telifeesh</w:t>
            </w:r>
          </w:p>
        </w:tc>
        <w:tc>
          <w:tcPr>
            <w:tcW w:w="3006" w:type="dxa"/>
          </w:tcPr>
          <w:p w14:paraId="0A3BB4E1" w14:textId="77777777" w:rsidR="008106A2" w:rsidRDefault="008106A2" w:rsidP="00B41A08">
            <w:r>
              <w:t>(On) the television</w:t>
            </w:r>
          </w:p>
        </w:tc>
      </w:tr>
      <w:tr w:rsidR="008106A2" w14:paraId="0FEA31EA" w14:textId="77777777" w:rsidTr="00B41A08">
        <w:tc>
          <w:tcPr>
            <w:tcW w:w="3005" w:type="dxa"/>
          </w:tcPr>
          <w:p w14:paraId="477B83F2" w14:textId="77777777" w:rsidR="008106A2" w:rsidRDefault="008106A2" w:rsidP="00B41A08">
            <w:r>
              <w:t xml:space="preserve">Ag éisteacht </w:t>
            </w:r>
          </w:p>
        </w:tc>
        <w:tc>
          <w:tcPr>
            <w:tcW w:w="3005" w:type="dxa"/>
          </w:tcPr>
          <w:p w14:paraId="6881B726" w14:textId="77777777" w:rsidR="008106A2" w:rsidRDefault="008106A2" w:rsidP="00B41A08">
            <w:r>
              <w:t>Egg Aishtocked</w:t>
            </w:r>
          </w:p>
        </w:tc>
        <w:tc>
          <w:tcPr>
            <w:tcW w:w="3006" w:type="dxa"/>
          </w:tcPr>
          <w:p w14:paraId="535C1DA5" w14:textId="77777777" w:rsidR="008106A2" w:rsidRDefault="008106A2" w:rsidP="00B41A08">
            <w:r>
              <w:t>Listening</w:t>
            </w:r>
          </w:p>
        </w:tc>
      </w:tr>
      <w:tr w:rsidR="008106A2" w14:paraId="5A378409" w14:textId="77777777" w:rsidTr="00B41A08">
        <w:tc>
          <w:tcPr>
            <w:tcW w:w="3005" w:type="dxa"/>
          </w:tcPr>
          <w:p w14:paraId="268991DC" w14:textId="77777777" w:rsidR="008106A2" w:rsidRDefault="008106A2" w:rsidP="00B41A08">
            <w:r>
              <w:t xml:space="preserve">Leis </w:t>
            </w:r>
            <w:proofErr w:type="gramStart"/>
            <w:r>
              <w:t>an</w:t>
            </w:r>
            <w:proofErr w:type="gramEnd"/>
            <w:r>
              <w:t xml:space="preserve"> raidió</w:t>
            </w:r>
          </w:p>
        </w:tc>
        <w:tc>
          <w:tcPr>
            <w:tcW w:w="3005" w:type="dxa"/>
          </w:tcPr>
          <w:p w14:paraId="06AD7313" w14:textId="77777777" w:rsidR="008106A2" w:rsidRDefault="008106A2" w:rsidP="00B41A08">
            <w:r>
              <w:t>Lesh on radeo</w:t>
            </w:r>
          </w:p>
        </w:tc>
        <w:tc>
          <w:tcPr>
            <w:tcW w:w="3006" w:type="dxa"/>
          </w:tcPr>
          <w:p w14:paraId="472464B0" w14:textId="77777777" w:rsidR="008106A2" w:rsidRDefault="008106A2" w:rsidP="00B41A08">
            <w:r>
              <w:t>With/ to the radio</w:t>
            </w:r>
          </w:p>
        </w:tc>
      </w:tr>
      <w:tr w:rsidR="008106A2" w14:paraId="086CC132" w14:textId="77777777" w:rsidTr="00B41A08">
        <w:tc>
          <w:tcPr>
            <w:tcW w:w="3005" w:type="dxa"/>
          </w:tcPr>
          <w:p w14:paraId="1ED12DC8" w14:textId="77777777" w:rsidR="008106A2" w:rsidRDefault="008106A2" w:rsidP="00B41A08">
            <w:r>
              <w:t>Ag súgradh</w:t>
            </w:r>
          </w:p>
        </w:tc>
        <w:tc>
          <w:tcPr>
            <w:tcW w:w="3005" w:type="dxa"/>
          </w:tcPr>
          <w:p w14:paraId="59D60355" w14:textId="77777777" w:rsidR="008106A2" w:rsidRDefault="008106A2" w:rsidP="00B41A08">
            <w:r>
              <w:t>Egg suegra</w:t>
            </w:r>
          </w:p>
        </w:tc>
        <w:tc>
          <w:tcPr>
            <w:tcW w:w="3006" w:type="dxa"/>
          </w:tcPr>
          <w:p w14:paraId="024ABE22" w14:textId="77777777" w:rsidR="008106A2" w:rsidRDefault="008106A2" w:rsidP="00B41A08">
            <w:r>
              <w:t>Playing</w:t>
            </w:r>
          </w:p>
        </w:tc>
      </w:tr>
      <w:tr w:rsidR="008106A2" w14:paraId="3F44401B" w14:textId="77777777" w:rsidTr="00B41A08">
        <w:tc>
          <w:tcPr>
            <w:tcW w:w="3005" w:type="dxa"/>
          </w:tcPr>
          <w:p w14:paraId="4F3C6066" w14:textId="77777777" w:rsidR="008106A2" w:rsidRDefault="008106A2" w:rsidP="00B41A08">
            <w:r>
              <w:t>Ar an ríomhaire</w:t>
            </w:r>
          </w:p>
        </w:tc>
        <w:tc>
          <w:tcPr>
            <w:tcW w:w="3005" w:type="dxa"/>
          </w:tcPr>
          <w:p w14:paraId="5A4B1398" w14:textId="77777777" w:rsidR="008106A2" w:rsidRDefault="008106A2" w:rsidP="00B41A08">
            <w:r>
              <w:t>Er on ree ver a</w:t>
            </w:r>
          </w:p>
        </w:tc>
        <w:tc>
          <w:tcPr>
            <w:tcW w:w="3006" w:type="dxa"/>
          </w:tcPr>
          <w:p w14:paraId="0D3B8404" w14:textId="77777777" w:rsidR="008106A2" w:rsidRDefault="008106A2" w:rsidP="00B41A08">
            <w:r>
              <w:t>On the computer</w:t>
            </w:r>
          </w:p>
        </w:tc>
      </w:tr>
      <w:tr w:rsidR="008106A2" w14:paraId="5903D1F1" w14:textId="77777777" w:rsidTr="00B41A08">
        <w:tc>
          <w:tcPr>
            <w:tcW w:w="3005" w:type="dxa"/>
          </w:tcPr>
          <w:p w14:paraId="385C1D8E" w14:textId="77777777" w:rsidR="008106A2" w:rsidRDefault="008106A2" w:rsidP="00B41A08">
            <w:r>
              <w:t>A haon</w:t>
            </w:r>
          </w:p>
        </w:tc>
        <w:tc>
          <w:tcPr>
            <w:tcW w:w="3005" w:type="dxa"/>
          </w:tcPr>
          <w:p w14:paraId="40E6B0F2" w14:textId="77777777" w:rsidR="008106A2" w:rsidRDefault="008106A2" w:rsidP="00B41A08">
            <w:r>
              <w:t>A heyan</w:t>
            </w:r>
          </w:p>
        </w:tc>
        <w:tc>
          <w:tcPr>
            <w:tcW w:w="3006" w:type="dxa"/>
          </w:tcPr>
          <w:p w14:paraId="6D1EFE04" w14:textId="77777777" w:rsidR="008106A2" w:rsidRDefault="008106A2" w:rsidP="00B41A08">
            <w:r>
              <w:t>One</w:t>
            </w:r>
          </w:p>
        </w:tc>
      </w:tr>
      <w:tr w:rsidR="008106A2" w14:paraId="2780A155" w14:textId="77777777" w:rsidTr="00B41A08">
        <w:tc>
          <w:tcPr>
            <w:tcW w:w="3005" w:type="dxa"/>
          </w:tcPr>
          <w:p w14:paraId="0299F960" w14:textId="77777777" w:rsidR="008106A2" w:rsidRDefault="008106A2" w:rsidP="00B41A08">
            <w:r>
              <w:t>A dó</w:t>
            </w:r>
          </w:p>
        </w:tc>
        <w:tc>
          <w:tcPr>
            <w:tcW w:w="3005" w:type="dxa"/>
          </w:tcPr>
          <w:p w14:paraId="68007DC9" w14:textId="77777777" w:rsidR="008106A2" w:rsidRDefault="008106A2" w:rsidP="00B41A08">
            <w:r>
              <w:t>A doe</w:t>
            </w:r>
          </w:p>
        </w:tc>
        <w:tc>
          <w:tcPr>
            <w:tcW w:w="3006" w:type="dxa"/>
          </w:tcPr>
          <w:p w14:paraId="75E684C6" w14:textId="77777777" w:rsidR="008106A2" w:rsidRDefault="008106A2" w:rsidP="00B41A08">
            <w:r>
              <w:t>Two</w:t>
            </w:r>
          </w:p>
        </w:tc>
      </w:tr>
      <w:tr w:rsidR="008106A2" w14:paraId="535E7E90" w14:textId="77777777" w:rsidTr="00B41A08">
        <w:tc>
          <w:tcPr>
            <w:tcW w:w="3005" w:type="dxa"/>
          </w:tcPr>
          <w:p w14:paraId="0CBA0808" w14:textId="77777777" w:rsidR="008106A2" w:rsidRDefault="008106A2" w:rsidP="00B41A08">
            <w:r>
              <w:t>A trí</w:t>
            </w:r>
          </w:p>
        </w:tc>
        <w:tc>
          <w:tcPr>
            <w:tcW w:w="3005" w:type="dxa"/>
          </w:tcPr>
          <w:p w14:paraId="57D2DFB0" w14:textId="77777777" w:rsidR="008106A2" w:rsidRDefault="008106A2" w:rsidP="00B41A08">
            <w:r>
              <w:t>A tree</w:t>
            </w:r>
          </w:p>
        </w:tc>
        <w:tc>
          <w:tcPr>
            <w:tcW w:w="3006" w:type="dxa"/>
          </w:tcPr>
          <w:p w14:paraId="4FDC5966" w14:textId="77777777" w:rsidR="008106A2" w:rsidRDefault="008106A2" w:rsidP="00B41A08">
            <w:r>
              <w:t>Three</w:t>
            </w:r>
          </w:p>
        </w:tc>
      </w:tr>
      <w:tr w:rsidR="008106A2" w14:paraId="4CDA90F1" w14:textId="77777777" w:rsidTr="00B41A08">
        <w:tc>
          <w:tcPr>
            <w:tcW w:w="9016" w:type="dxa"/>
            <w:gridSpan w:val="3"/>
          </w:tcPr>
          <w:p w14:paraId="6B2A325A" w14:textId="77777777" w:rsidR="008106A2" w:rsidRDefault="008106A2" w:rsidP="00B41A08">
            <w:r>
              <w:t xml:space="preserve">E.g. Tá Teidí ag féachaint ar an teilifís. </w:t>
            </w:r>
          </w:p>
        </w:tc>
      </w:tr>
    </w:tbl>
    <w:p w14:paraId="4A349133" w14:textId="77777777" w:rsidR="008106A2" w:rsidRDefault="008106A2"/>
    <w:sectPr w:rsidR="0081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2"/>
    <w:rsid w:val="008106A2"/>
    <w:rsid w:val="00C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830A"/>
  <w15:chartTrackingRefBased/>
  <w15:docId w15:val="{D6AF8C58-D13F-4B5C-ACAB-17FE84DB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6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1</cp:revision>
  <dcterms:created xsi:type="dcterms:W3CDTF">2020-05-08T19:22:00Z</dcterms:created>
  <dcterms:modified xsi:type="dcterms:W3CDTF">2020-05-08T19:28:00Z</dcterms:modified>
</cp:coreProperties>
</file>